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927B6" w14:textId="6884CBEE" w:rsidR="00C7687F" w:rsidRDefault="00F73875" w:rsidP="00C7687F">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r w:rsidRPr="00294826">
        <w:t xml:space="preserve">ZAŁĄCZNIK NR </w:t>
      </w:r>
      <w:r w:rsidR="00495697">
        <w:t>1</w:t>
      </w:r>
      <w:r w:rsidR="00417462">
        <w:t>0</w:t>
      </w:r>
      <w:r w:rsidRPr="00294826">
        <w:t xml:space="preserve"> DO SWZ</w:t>
      </w:r>
      <w:r w:rsidRPr="00294826">
        <w:tab/>
      </w:r>
      <w:r w:rsidR="00C7687F" w:rsidRPr="00B172A9">
        <w:rPr>
          <w:rFonts w:ascii="Calibri" w:eastAsia="Times New Roman" w:hAnsi="Calibri" w:cs="Calibri"/>
          <w:bCs w:val="0"/>
          <w:color w:val="auto"/>
          <w:szCs w:val="20"/>
        </w:rPr>
        <w:t>POST/DYS/OR/</w:t>
      </w:r>
      <w:r w:rsidR="008A7D78">
        <w:rPr>
          <w:rFonts w:ascii="Calibri" w:eastAsia="Times New Roman" w:hAnsi="Calibri" w:cs="Calibri"/>
          <w:bCs w:val="0"/>
          <w:color w:val="auto"/>
          <w:szCs w:val="20"/>
        </w:rPr>
        <w:t>G</w:t>
      </w:r>
      <w:r w:rsidR="00C7687F" w:rsidRPr="00B172A9">
        <w:rPr>
          <w:rFonts w:ascii="Calibri" w:eastAsia="Times New Roman" w:hAnsi="Calibri" w:cs="Calibri"/>
          <w:bCs w:val="0"/>
          <w:color w:val="auto"/>
          <w:szCs w:val="20"/>
        </w:rPr>
        <w:t>Z/</w:t>
      </w:r>
      <w:r w:rsidR="00D50D20">
        <w:rPr>
          <w:rFonts w:cs="Calibri"/>
          <w:caps/>
          <w:color w:val="auto"/>
          <w:kern w:val="28"/>
        </w:rPr>
        <w:t>01127</w:t>
      </w:r>
      <w:r w:rsidR="00C7687F" w:rsidRPr="00B172A9">
        <w:rPr>
          <w:rFonts w:ascii="Calibri" w:eastAsia="Times New Roman" w:hAnsi="Calibri" w:cs="Calibri"/>
          <w:bCs w:val="0"/>
          <w:color w:val="auto"/>
          <w:szCs w:val="20"/>
        </w:rPr>
        <w:t>/</w:t>
      </w:r>
      <w:r w:rsidR="005F3114">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835"/>
        <w:gridCol w:w="3540"/>
      </w:tblGrid>
      <w:tr w:rsidR="00F73875" w:rsidRPr="006B56FD" w14:paraId="683E7EA0" w14:textId="77777777" w:rsidTr="00C7687F">
        <w:trPr>
          <w:trHeight w:val="1820"/>
        </w:trPr>
        <w:tc>
          <w:tcPr>
            <w:tcW w:w="3656" w:type="dxa"/>
            <w:tcBorders>
              <w:top w:val="thinThickSmallGap" w:sz="12" w:space="0" w:color="0070C0"/>
              <w:bottom w:val="thinThickSmallGap" w:sz="12" w:space="0" w:color="0070C0"/>
            </w:tcBorders>
          </w:tcPr>
          <w:p w14:paraId="74652424"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7286DAA"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1504106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57F67D6F"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2636FDBE"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835" w:type="dxa"/>
          </w:tcPr>
          <w:p w14:paraId="26B12383"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74AC28FC"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BAD47EE" w14:textId="77777777"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11AD3D05"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E0AAE33"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AC9BC02"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08CC187"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72E9261E" w14:textId="63C8D9C7" w:rsidR="00F73875" w:rsidRDefault="00F73875" w:rsidP="00C7687F">
      <w:pPr>
        <w:spacing w:after="240"/>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sidRPr="00D50D20">
        <w:rPr>
          <w:rFonts w:asciiTheme="minorHAnsi" w:eastAsia="Calibri" w:hAnsiTheme="minorHAnsi" w:cstheme="minorHAnsi"/>
          <w:b/>
          <w:bCs/>
          <w:szCs w:val="22"/>
          <w:lang w:eastAsia="pl-PL"/>
        </w:rPr>
        <w:t>„</w:t>
      </w:r>
      <w:r w:rsidR="00526D4D" w:rsidRPr="00526D4D">
        <w:rPr>
          <w:rFonts w:asciiTheme="minorHAnsi" w:eastAsia="Calibri" w:hAnsiTheme="minorHAnsi" w:cstheme="minorHAnsi"/>
          <w:b/>
          <w:bCs/>
          <w:i/>
          <w:szCs w:val="22"/>
          <w:lang w:eastAsia="pl-PL"/>
        </w:rPr>
        <w:t>Roboty budowlane obiektów sieci SN i nN na terenie RE Leżajsk – 6 części</w:t>
      </w:r>
      <w:r>
        <w:rPr>
          <w:rFonts w:asciiTheme="minorHAnsi" w:eastAsia="Calibri" w:hAnsiTheme="minorHAnsi" w:cstheme="minorHAnsi"/>
          <w:b/>
          <w:bCs/>
          <w:i/>
          <w:szCs w:val="22"/>
          <w:lang w:eastAsia="pl-PL"/>
        </w:rPr>
        <w:t>”</w:t>
      </w:r>
      <w:r w:rsidRPr="00F73875">
        <w:rPr>
          <w:rFonts w:asciiTheme="minorHAnsi" w:eastAsia="Calibri" w:hAnsiTheme="minorHAnsi" w:cstheme="minorHAnsi"/>
          <w:szCs w:val="22"/>
          <w:lang w:eastAsia="pl-PL"/>
        </w:rPr>
        <w:t>, niżej wskazujemy informacje dotyczące zapewnienia gwarancji bezpieczeństwa przetwarzania danych osobowych: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F73875" w:rsidRPr="004B4556" w14:paraId="732F751F" w14:textId="77777777" w:rsidTr="00C7687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5683113"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92FA090"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26E2F02A" w14:textId="77777777" w:rsidTr="00C7687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EAD2B0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5458CD03"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6DBDD6B6"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2943E59B" w14:textId="77777777" w:rsidTr="00C7687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B245266"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6B79F66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40EEEE97"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70E6EB67" w14:textId="77777777" w:rsidTr="00C7687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CCC417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32F8BAD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0B23A11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7954E13" w14:textId="77777777" w:rsidTr="00C7687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5E1D3A3"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238112E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29BFA12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5FFD37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E0F5A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523C33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6A97360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7E1A18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260C69E"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55B03FF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6592B2C8"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A41A3AB"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FDE5EC"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686A659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54C7A63F"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104FA86D"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30965D"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4A052CF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439A44D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DCDCFE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AFD198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3AC9A8F6"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6563B96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F62C54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ACF4E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9299" w:type="dxa"/>
            <w:tcBorders>
              <w:top w:val="single" w:sz="4" w:space="0" w:color="auto"/>
              <w:left w:val="single" w:sz="4" w:space="0" w:color="auto"/>
              <w:bottom w:val="single" w:sz="4" w:space="0" w:color="auto"/>
              <w:right w:val="single" w:sz="4" w:space="0" w:color="auto"/>
            </w:tcBorders>
            <w:vAlign w:val="center"/>
          </w:tcPr>
          <w:p w14:paraId="553C400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0370F48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0C44A91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36F88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76E934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B969E5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776195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1800EB"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0E8133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7236B2CB"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B6DAB1"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B63721"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116DCCC0"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C549A7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8A2FF2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07DC2"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361563E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6DA75CE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91D8B46"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2345B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43699C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DB663C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2D74E40F"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785DCEF0" w14:textId="77777777" w:rsidR="00F73875" w:rsidRPr="009C2468" w:rsidRDefault="00C7687F" w:rsidP="00C7687F">
      <w:pPr>
        <w:tabs>
          <w:tab w:val="center" w:pos="8080"/>
        </w:tabs>
        <w:spacing w:before="1320" w:line="240" w:lineRule="exact"/>
        <w:rPr>
          <w:rFonts w:asciiTheme="minorHAnsi" w:hAnsiTheme="minorHAnsi" w:cstheme="minorHAnsi"/>
          <w:sz w:val="16"/>
          <w:szCs w:val="16"/>
        </w:rPr>
      </w:pPr>
      <w:r>
        <w:rPr>
          <w:rFonts w:asciiTheme="minorHAnsi" w:hAnsiTheme="minorHAnsi" w:cstheme="minorHAnsi"/>
          <w:sz w:val="16"/>
          <w:szCs w:val="16"/>
        </w:rPr>
        <w:tab/>
      </w:r>
      <w:r w:rsidR="00F73875" w:rsidRPr="009C2468">
        <w:rPr>
          <w:rFonts w:asciiTheme="minorHAnsi" w:hAnsiTheme="minorHAnsi" w:cstheme="minorHAnsi"/>
          <w:sz w:val="16"/>
          <w:szCs w:val="16"/>
        </w:rPr>
        <w:t>...............</w:t>
      </w:r>
      <w:r w:rsidR="00F73875">
        <w:rPr>
          <w:rFonts w:asciiTheme="minorHAnsi" w:hAnsiTheme="minorHAnsi" w:cstheme="minorHAnsi"/>
          <w:sz w:val="16"/>
          <w:szCs w:val="16"/>
        </w:rPr>
        <w:t>.........................</w:t>
      </w:r>
      <w:r w:rsidR="00F73875" w:rsidRPr="009C2468">
        <w:rPr>
          <w:rFonts w:asciiTheme="minorHAnsi" w:hAnsiTheme="minorHAnsi" w:cstheme="minorHAnsi"/>
          <w:sz w:val="16"/>
          <w:szCs w:val="16"/>
        </w:rPr>
        <w:t>...........................................</w:t>
      </w:r>
    </w:p>
    <w:p w14:paraId="41D8D5EF"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Pr>
          <w:rFonts w:asciiTheme="minorHAnsi" w:hAnsiTheme="minorHAnsi" w:cstheme="minorHAnsi"/>
          <w:i/>
          <w:sz w:val="16"/>
          <w:szCs w:val="16"/>
        </w:rPr>
        <w:t xml:space="preserve">Data i podpisy </w:t>
      </w:r>
      <w:r w:rsidR="00F73875" w:rsidRPr="009C2468">
        <w:rPr>
          <w:rFonts w:asciiTheme="minorHAnsi" w:hAnsiTheme="minorHAnsi" w:cstheme="minorHAnsi"/>
          <w:i/>
          <w:sz w:val="16"/>
          <w:szCs w:val="16"/>
        </w:rPr>
        <w:t>osób uprawnionych do sk</w:t>
      </w:r>
      <w:r w:rsidR="00F73875">
        <w:rPr>
          <w:rFonts w:asciiTheme="minorHAnsi" w:hAnsiTheme="minorHAnsi" w:cstheme="minorHAnsi"/>
          <w:i/>
          <w:sz w:val="16"/>
          <w:szCs w:val="16"/>
        </w:rPr>
        <w:t>ładania</w:t>
      </w:r>
    </w:p>
    <w:p w14:paraId="3693F855"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sidRPr="009C2468">
        <w:rPr>
          <w:rFonts w:asciiTheme="minorHAnsi" w:hAnsiTheme="minorHAnsi" w:cstheme="minorHAnsi"/>
          <w:i/>
          <w:sz w:val="16"/>
          <w:szCs w:val="16"/>
        </w:rPr>
        <w:t>oświadczeń woli w imieni</w:t>
      </w:r>
      <w:r w:rsidR="00F73875">
        <w:rPr>
          <w:rFonts w:asciiTheme="minorHAnsi" w:hAnsiTheme="minorHAnsi" w:cstheme="minorHAnsi"/>
          <w:i/>
          <w:sz w:val="16"/>
          <w:szCs w:val="16"/>
        </w:rPr>
        <w:t>u Wykonawcy</w:t>
      </w:r>
    </w:p>
    <w:sectPr w:rsidR="00F73875" w:rsidSect="00C7687F">
      <w:footerReference w:type="default" r:id="rId13"/>
      <w:headerReference w:type="first" r:id="rId14"/>
      <w:footerReference w:type="first" r:id="rId15"/>
      <w:pgSz w:w="11906" w:h="16838" w:code="9"/>
      <w:pgMar w:top="964" w:right="851" w:bottom="851" w:left="964"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06E54" w14:textId="77777777" w:rsidR="009A56F1" w:rsidRDefault="009A56F1" w:rsidP="004A302B">
      <w:pPr>
        <w:spacing w:line="240" w:lineRule="auto"/>
      </w:pPr>
      <w:r>
        <w:separator/>
      </w:r>
    </w:p>
  </w:endnote>
  <w:endnote w:type="continuationSeparator" w:id="0">
    <w:p w14:paraId="43D0E62A" w14:textId="77777777" w:rsidR="009A56F1" w:rsidRDefault="009A56F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19DDA" w14:textId="77777777"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8B54" w14:textId="77777777"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9EB34" w14:textId="77777777" w:rsidR="009A56F1" w:rsidRDefault="009A56F1" w:rsidP="004A302B">
      <w:pPr>
        <w:spacing w:line="240" w:lineRule="auto"/>
      </w:pPr>
      <w:r>
        <w:separator/>
      </w:r>
    </w:p>
  </w:footnote>
  <w:footnote w:type="continuationSeparator" w:id="0">
    <w:p w14:paraId="6975BDDD" w14:textId="77777777" w:rsidR="009A56F1" w:rsidRDefault="009A56F1"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68C6" w14:textId="77777777" w:rsidR="00D23A7E" w:rsidRPr="00706793" w:rsidRDefault="00D50D20"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r>
      <w:rPr>
        <w:noProof/>
      </w:rPr>
      <w:pict w14:anchorId="73C7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730490881">
    <w:abstractNumId w:val="13"/>
  </w:num>
  <w:num w:numId="2" w16cid:durableId="316737222">
    <w:abstractNumId w:val="8"/>
  </w:num>
  <w:num w:numId="3" w16cid:durableId="262566804">
    <w:abstractNumId w:val="22"/>
  </w:num>
  <w:num w:numId="4" w16cid:durableId="2041465054">
    <w:abstractNumId w:val="6"/>
  </w:num>
  <w:num w:numId="5" w16cid:durableId="603803189">
    <w:abstractNumId w:val="10"/>
  </w:num>
  <w:num w:numId="6" w16cid:durableId="1144159299">
    <w:abstractNumId w:val="15"/>
  </w:num>
  <w:num w:numId="7" w16cid:durableId="1987464260">
    <w:abstractNumId w:val="16"/>
  </w:num>
  <w:num w:numId="8" w16cid:durableId="81685984">
    <w:abstractNumId w:val="17"/>
  </w:num>
  <w:num w:numId="9" w16cid:durableId="793713349">
    <w:abstractNumId w:val="7"/>
  </w:num>
  <w:num w:numId="10" w16cid:durableId="238638545">
    <w:abstractNumId w:val="18"/>
  </w:num>
  <w:num w:numId="11" w16cid:durableId="2106414367">
    <w:abstractNumId w:val="4"/>
  </w:num>
  <w:num w:numId="12" w16cid:durableId="943733466">
    <w:abstractNumId w:val="19"/>
  </w:num>
  <w:num w:numId="13" w16cid:durableId="1705447237">
    <w:abstractNumId w:val="12"/>
  </w:num>
  <w:num w:numId="14" w16cid:durableId="399720407">
    <w:abstractNumId w:val="3"/>
  </w:num>
  <w:num w:numId="15" w16cid:durableId="31392938">
    <w:abstractNumId w:val="11"/>
  </w:num>
  <w:num w:numId="16" w16cid:durableId="13090182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8746337">
    <w:abstractNumId w:val="10"/>
  </w:num>
  <w:num w:numId="18" w16cid:durableId="442043038">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954559692">
    <w:abstractNumId w:val="5"/>
  </w:num>
  <w:num w:numId="20" w16cid:durableId="1810900843">
    <w:abstractNumId w:val="21"/>
  </w:num>
  <w:num w:numId="21" w16cid:durableId="834540216">
    <w:abstractNumId w:val="9"/>
  </w:num>
  <w:num w:numId="22" w16cid:durableId="1709197">
    <w:abstractNumId w:val="14"/>
  </w:num>
  <w:num w:numId="23" w16cid:durableId="147364263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425"/>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825"/>
    <w:rsid w:val="00114BF6"/>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5EA"/>
    <w:rsid w:val="001546FA"/>
    <w:rsid w:val="001549EF"/>
    <w:rsid w:val="001558D8"/>
    <w:rsid w:val="001567FB"/>
    <w:rsid w:val="0015712B"/>
    <w:rsid w:val="001575B5"/>
    <w:rsid w:val="00161CAB"/>
    <w:rsid w:val="0016335B"/>
    <w:rsid w:val="001636A6"/>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35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5E39"/>
    <w:rsid w:val="00517D03"/>
    <w:rsid w:val="00517E8A"/>
    <w:rsid w:val="00520339"/>
    <w:rsid w:val="005216AC"/>
    <w:rsid w:val="00522178"/>
    <w:rsid w:val="00523D59"/>
    <w:rsid w:val="00526D4D"/>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114"/>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5E3B"/>
    <w:rsid w:val="00865F25"/>
    <w:rsid w:val="00867C48"/>
    <w:rsid w:val="008700D0"/>
    <w:rsid w:val="00871357"/>
    <w:rsid w:val="0087290E"/>
    <w:rsid w:val="00876028"/>
    <w:rsid w:val="00877A05"/>
    <w:rsid w:val="00877F1D"/>
    <w:rsid w:val="00880069"/>
    <w:rsid w:val="00880C90"/>
    <w:rsid w:val="00881138"/>
    <w:rsid w:val="00885E46"/>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A7D78"/>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5093"/>
    <w:rsid w:val="00946897"/>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56F1"/>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0732"/>
    <w:rsid w:val="009F3904"/>
    <w:rsid w:val="009F3FBA"/>
    <w:rsid w:val="009F4197"/>
    <w:rsid w:val="009F4ED6"/>
    <w:rsid w:val="009F5A16"/>
    <w:rsid w:val="009F66C9"/>
    <w:rsid w:val="009F6CAA"/>
    <w:rsid w:val="009F7D7C"/>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0C0"/>
    <w:rsid w:val="00AA35C5"/>
    <w:rsid w:val="00AA381F"/>
    <w:rsid w:val="00AA39EC"/>
    <w:rsid w:val="00AA68A1"/>
    <w:rsid w:val="00AB234E"/>
    <w:rsid w:val="00AB2890"/>
    <w:rsid w:val="00AB3B6A"/>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87F"/>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0D20"/>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3369"/>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2F99"/>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2687"/>
    <w:rsid w:val="00E14B2C"/>
    <w:rsid w:val="00E2007B"/>
    <w:rsid w:val="00E204A0"/>
    <w:rsid w:val="00E20550"/>
    <w:rsid w:val="00E22097"/>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218"/>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0955"/>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9365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1 6 " ? > < A r r a y O f D o c u m e n t L i n k   x m l n s : x s i = " h t t p : / / w w w . w 3 . o r g / 2 0 0 1 / X M L S c h e m a - i n s t a n c e "   x m l n s : x s d = " h t t p : / / w w w . w 3 . o r g / 2 0 0 1 / X M L 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 xsi:nil="true"/>
    <dmsv2SWPP2SumMD5 xmlns="http://schemas.microsoft.com/sharepoint/v3">7cc241f05888b9e0b9798952716bf479</dmsv2SWPP2SumMD5>
    <dmsv2BaseMoved xmlns="http://schemas.microsoft.com/sharepoint/v3">false</dmsv2BaseMoved>
    <dmsv2BaseIsSensitive xmlns="http://schemas.microsoft.com/sharepoint/v3">true</dmsv2BaseIsSensitive>
    <dmsv2SWPP2IDSWPP2 xmlns="http://schemas.microsoft.com/sharepoint/v3">709823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24609449</dmsv2BaseClientSystemDocumentID>
    <dmsv2BaseModifiedByID xmlns="http://schemas.microsoft.com/sharepoint/v3">10104227</dmsv2BaseModifiedByID>
    <dmsv2BaseCreatedByID xmlns="http://schemas.microsoft.com/sharepoint/v3">10104227</dmsv2BaseCreatedByID>
    <dmsv2SWPP2ObjectDepartment xmlns="http://schemas.microsoft.com/sharepoint/v3">00000001000700030000000i000000000001</dmsv2SWPP2ObjectDepartment>
    <dmsv2SWPP2ObjectName xmlns="http://schemas.microsoft.com/sharepoint/v3">Wniosek</dmsv2SWPP2ObjectName>
    <_dlc_DocId xmlns="a19cb1c7-c5c7-46d4-85ae-d83685407bba">PR4UJWENCY6Q-1522586882-6881</_dlc_DocId>
    <_dlc_DocIdUrl xmlns="a19cb1c7-c5c7-46d4-85ae-d83685407bba">
      <Url>https://swpp2.dms.gkpge.pl/sites/42/_layouts/15/DocIdRedir.aspx?ID=PR4UJWENCY6Q-1522586882-6881</Url>
      <Description>PR4UJWENCY6Q-1522586882-6881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0B6E5F-BB5A-40B0-8354-ECF3B317BD7E}">
  <ds:schemaRefs>
    <ds:schemaRef ds:uri="http://schemas.openxmlformats.org/officeDocument/2006/bibliography"/>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E33D769E-DF31-405B-916A-22DF4635D8C5}">
  <ds:schemaRefs>
    <ds:schemaRef ds:uri="http://schemas.microsoft.com/sharepoint/events"/>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EC0D73FE-F5D8-4603-B15B-C0CB69D4C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454</Words>
  <Characters>2724</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Typrowicz Rafał [PGE Dystr. O.Rzeszów]</cp:lastModifiedBy>
  <cp:revision>2</cp:revision>
  <cp:lastPrinted>2020-02-27T07:25:00Z</cp:lastPrinted>
  <dcterms:created xsi:type="dcterms:W3CDTF">2026-04-01T08:23:00Z</dcterms:created>
  <dcterms:modified xsi:type="dcterms:W3CDTF">2026-04-01T08:23:00Z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_dlc_DocIdItemGuid">
    <vt:lpwstr>ac1bf384-e2a3-4e90-a9cc-08b1688c05ef</vt:lpwstr>
  </property>
</Properties>
</file>